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CDD" w:rsidRDefault="00525CDD" w:rsidP="00525CDD">
      <w:pPr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kern w:val="36"/>
          <w:sz w:val="42"/>
          <w:szCs w:val="42"/>
          <w:lang w:eastAsia="ru-RU"/>
        </w:rPr>
      </w:pPr>
      <w:r w:rsidRPr="00525CDD">
        <w:rPr>
          <w:rFonts w:ascii="Times New Roman" w:eastAsia="Times New Roman" w:hAnsi="Times New Roman" w:cs="Times New Roman"/>
          <w:b/>
          <w:bCs/>
          <w:kern w:val="36"/>
          <w:sz w:val="42"/>
          <w:szCs w:val="42"/>
          <w:lang w:eastAsia="ru-RU"/>
        </w:rPr>
        <w:t>Дифтерия</w:t>
      </w:r>
    </w:p>
    <w:p w:rsidR="00525CDD" w:rsidRPr="00525CDD" w:rsidRDefault="00525CDD" w:rsidP="00525CDD">
      <w:pPr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kern w:val="36"/>
          <w:sz w:val="42"/>
          <w:szCs w:val="42"/>
          <w:lang w:eastAsia="ru-RU"/>
        </w:rPr>
      </w:pPr>
    </w:p>
    <w:p w:rsidR="00A5632C" w:rsidRPr="00525CDD" w:rsidRDefault="00525CDD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r w:rsidRPr="00525CDD">
        <w:rPr>
          <w:rFonts w:ascii="Times New Roman" w:hAnsi="Times New Roman" w:cs="Times New Roman"/>
          <w:color w:val="474646"/>
          <w:sz w:val="32"/>
          <w:szCs w:val="32"/>
          <w:shd w:val="clear" w:color="auto" w:fill="FFFFFF"/>
        </w:rPr>
        <w:t xml:space="preserve">Возбудитель этого тяжелого инфекционного заболевания - </w:t>
      </w:r>
      <w:proofErr w:type="spellStart"/>
      <w:r w:rsidRPr="00525CDD">
        <w:rPr>
          <w:rFonts w:ascii="Times New Roman" w:hAnsi="Times New Roman" w:cs="Times New Roman"/>
          <w:color w:val="474646"/>
          <w:sz w:val="32"/>
          <w:szCs w:val="32"/>
          <w:shd w:val="clear" w:color="auto" w:fill="FFFFFF"/>
        </w:rPr>
        <w:t>токсигенная</w:t>
      </w:r>
      <w:proofErr w:type="spellEnd"/>
      <w:r w:rsidRPr="00525CDD">
        <w:rPr>
          <w:rFonts w:ascii="Times New Roman" w:hAnsi="Times New Roman" w:cs="Times New Roman"/>
          <w:color w:val="474646"/>
          <w:sz w:val="32"/>
          <w:szCs w:val="32"/>
          <w:shd w:val="clear" w:color="auto" w:fill="FFFFFF"/>
        </w:rPr>
        <w:t xml:space="preserve"> дифтерийная палочка, обладающая </w:t>
      </w:r>
      <w:proofErr w:type="spellStart"/>
      <w:r w:rsidRPr="00525CDD">
        <w:rPr>
          <w:rFonts w:ascii="Times New Roman" w:hAnsi="Times New Roman" w:cs="Times New Roman"/>
          <w:color w:val="474646"/>
          <w:sz w:val="32"/>
          <w:szCs w:val="32"/>
          <w:shd w:val="clear" w:color="auto" w:fill="FFFFFF"/>
        </w:rPr>
        <w:t>спсобностью</w:t>
      </w:r>
      <w:proofErr w:type="spellEnd"/>
      <w:r w:rsidRPr="00525CDD">
        <w:rPr>
          <w:rFonts w:ascii="Times New Roman" w:hAnsi="Times New Roman" w:cs="Times New Roman"/>
          <w:color w:val="474646"/>
          <w:sz w:val="32"/>
          <w:szCs w:val="32"/>
          <w:shd w:val="clear" w:color="auto" w:fill="FFFFFF"/>
        </w:rPr>
        <w:t xml:space="preserve"> вырабатывать сильный экзотоксин (яд). </w:t>
      </w:r>
      <w:r w:rsidRPr="00525CDD">
        <w:rPr>
          <w:rFonts w:ascii="Times New Roman" w:hAnsi="Times New Roman" w:cs="Times New Roman"/>
          <w:color w:val="474646"/>
          <w:sz w:val="32"/>
          <w:szCs w:val="32"/>
        </w:rPr>
        <w:br/>
      </w:r>
      <w:r w:rsidRPr="00525CDD">
        <w:rPr>
          <w:rFonts w:ascii="Times New Roman" w:hAnsi="Times New Roman" w:cs="Times New Roman"/>
          <w:color w:val="474646"/>
          <w:sz w:val="32"/>
          <w:szCs w:val="32"/>
          <w:shd w:val="clear" w:color="auto" w:fill="FFFFFF"/>
        </w:rPr>
        <w:t xml:space="preserve">    Источник инфекции - больной человек или здоровый носитель </w:t>
      </w:r>
      <w:proofErr w:type="spellStart"/>
      <w:r w:rsidRPr="00525CDD">
        <w:rPr>
          <w:rFonts w:ascii="Times New Roman" w:hAnsi="Times New Roman" w:cs="Times New Roman"/>
          <w:color w:val="474646"/>
          <w:sz w:val="32"/>
          <w:szCs w:val="32"/>
          <w:shd w:val="clear" w:color="auto" w:fill="FFFFFF"/>
        </w:rPr>
        <w:t>токсигенной</w:t>
      </w:r>
      <w:proofErr w:type="spellEnd"/>
      <w:r w:rsidRPr="00525CDD">
        <w:rPr>
          <w:rFonts w:ascii="Times New Roman" w:hAnsi="Times New Roman" w:cs="Times New Roman"/>
          <w:color w:val="474646"/>
          <w:sz w:val="32"/>
          <w:szCs w:val="32"/>
          <w:shd w:val="clear" w:color="auto" w:fill="FFFFFF"/>
        </w:rPr>
        <w:t xml:space="preserve"> палочки. Инкубационный период 2-10 дней. </w:t>
      </w:r>
      <w:r w:rsidRPr="00525CDD">
        <w:rPr>
          <w:rFonts w:ascii="Times New Roman" w:hAnsi="Times New Roman" w:cs="Times New Roman"/>
          <w:color w:val="474646"/>
          <w:sz w:val="32"/>
          <w:szCs w:val="32"/>
        </w:rPr>
        <w:br/>
      </w:r>
      <w:r w:rsidRPr="00525CDD">
        <w:rPr>
          <w:rFonts w:ascii="Times New Roman" w:hAnsi="Times New Roman" w:cs="Times New Roman"/>
          <w:color w:val="474646"/>
          <w:sz w:val="32"/>
          <w:szCs w:val="32"/>
          <w:shd w:val="clear" w:color="auto" w:fill="FFFFFF"/>
        </w:rPr>
        <w:t>    Чаще всего (в 90-95% случаев) дифтерийная палочка проникает через слизистую оболочку миндалин, начинает размножаться и выделять экзотоксин. </w:t>
      </w:r>
      <w:r w:rsidRPr="00525CDD">
        <w:rPr>
          <w:rFonts w:ascii="Times New Roman" w:hAnsi="Times New Roman" w:cs="Times New Roman"/>
          <w:color w:val="474646"/>
          <w:sz w:val="32"/>
          <w:szCs w:val="32"/>
        </w:rPr>
        <w:br/>
      </w:r>
      <w:r w:rsidRPr="00525CDD">
        <w:rPr>
          <w:rFonts w:ascii="Times New Roman" w:hAnsi="Times New Roman" w:cs="Times New Roman"/>
          <w:color w:val="474646"/>
          <w:sz w:val="32"/>
          <w:szCs w:val="32"/>
          <w:shd w:val="clear" w:color="auto" w:fill="FFFFFF"/>
        </w:rPr>
        <w:t>    Характерный признак дифтерийного зева - сероватая, с перламутровым блеском пленка, покрывающая все миндалину, или в виде островков. Именно по наличию характерной пленки дифтерию отличают от тяжелой ангины. Но чтобы не ошибиться в диагнозе, во всех подозрительных случаях обязательно делают бактериологический анализ. Особенно тяжело протекает токсическая дифтерия зева. С первый часов температура повышается до 40 градусов, ребенок становится вялым, сонливым, жалуется на сильную слабость, головную боль, боль в горле, иногда в животе. Зев становится красным, отечным, миндалины могут отекать настолько, что почти смыкаются. Отек появляется и на шее, достигая ее середины, даже ключицы. </w:t>
      </w:r>
      <w:r w:rsidRPr="00525CDD">
        <w:rPr>
          <w:rFonts w:ascii="Times New Roman" w:hAnsi="Times New Roman" w:cs="Times New Roman"/>
          <w:color w:val="474646"/>
          <w:sz w:val="32"/>
          <w:szCs w:val="32"/>
        </w:rPr>
        <w:br/>
      </w:r>
      <w:r w:rsidRPr="00525CDD">
        <w:rPr>
          <w:rFonts w:ascii="Times New Roman" w:hAnsi="Times New Roman" w:cs="Times New Roman"/>
          <w:color w:val="474646"/>
          <w:sz w:val="32"/>
          <w:szCs w:val="32"/>
          <w:shd w:val="clear" w:color="auto" w:fill="FFFFFF"/>
        </w:rPr>
        <w:t>    Если во время не принять мер, то могут развиться тяжелые осложнения, угрожающие жизни ребенка. И поэтому главное, что надо знать и твердо помнить, при малейшем подозрении на дифтерию выжидание недопустимо! </w:t>
      </w:r>
      <w:r w:rsidRPr="00525CDD">
        <w:rPr>
          <w:rFonts w:ascii="Times New Roman" w:hAnsi="Times New Roman" w:cs="Times New Roman"/>
          <w:color w:val="474646"/>
          <w:sz w:val="32"/>
          <w:szCs w:val="32"/>
        </w:rPr>
        <w:br/>
      </w:r>
      <w:r w:rsidRPr="00525CDD">
        <w:rPr>
          <w:rFonts w:ascii="Times New Roman" w:hAnsi="Times New Roman" w:cs="Times New Roman"/>
          <w:color w:val="474646"/>
          <w:sz w:val="32"/>
          <w:szCs w:val="32"/>
          <w:shd w:val="clear" w:color="auto" w:fill="FFFFFF"/>
        </w:rPr>
        <w:t>    Фактор времени играет при лечении дифтерии решающую роль. Главное средство, применяемое при этом заболевании, противодифтерийная сыворотка, и чем раньше она введена, тем больше надежд на благоприятный исход. </w:t>
      </w:r>
      <w:r w:rsidRPr="00525CDD">
        <w:rPr>
          <w:rFonts w:ascii="Times New Roman" w:hAnsi="Times New Roman" w:cs="Times New Roman"/>
          <w:color w:val="474646"/>
          <w:sz w:val="32"/>
          <w:szCs w:val="32"/>
        </w:rPr>
        <w:br/>
      </w:r>
      <w:r w:rsidRPr="00525CDD">
        <w:rPr>
          <w:rFonts w:ascii="Times New Roman" w:hAnsi="Times New Roman" w:cs="Times New Roman"/>
          <w:color w:val="474646"/>
          <w:sz w:val="32"/>
          <w:szCs w:val="32"/>
          <w:shd w:val="clear" w:color="auto" w:fill="FFFFFF"/>
        </w:rPr>
        <w:t xml:space="preserve">    Ребенка, заболевшего дифтерией, </w:t>
      </w:r>
      <w:proofErr w:type="gramStart"/>
      <w:r w:rsidRPr="00525CDD">
        <w:rPr>
          <w:rFonts w:ascii="Times New Roman" w:hAnsi="Times New Roman" w:cs="Times New Roman"/>
          <w:color w:val="474646"/>
          <w:sz w:val="32"/>
          <w:szCs w:val="32"/>
          <w:shd w:val="clear" w:color="auto" w:fill="FFFFFF"/>
        </w:rPr>
        <w:t>госпитализируют</w:t>
      </w:r>
      <w:proofErr w:type="gramEnd"/>
      <w:r w:rsidRPr="00525CDD">
        <w:rPr>
          <w:rFonts w:ascii="Times New Roman" w:hAnsi="Times New Roman" w:cs="Times New Roman"/>
          <w:color w:val="474646"/>
          <w:sz w:val="32"/>
          <w:szCs w:val="32"/>
          <w:shd w:val="clear" w:color="auto" w:fill="FFFFFF"/>
        </w:rPr>
        <w:t xml:space="preserve"> прежде всего потому, что в домашних условиях невозможно применить все те методы лечения, которые ему требуются для поддержания сердечной деятельности, снятия симптомов общей интоксикации </w:t>
      </w:r>
      <w:r w:rsidRPr="00525CDD">
        <w:rPr>
          <w:rFonts w:ascii="Times New Roman" w:hAnsi="Times New Roman" w:cs="Times New Roman"/>
          <w:color w:val="474646"/>
          <w:sz w:val="32"/>
          <w:szCs w:val="32"/>
          <w:shd w:val="clear" w:color="auto" w:fill="FFFFFF"/>
        </w:rPr>
        <w:lastRenderedPageBreak/>
        <w:t>организма, предотвращения осложнений. </w:t>
      </w:r>
      <w:r w:rsidRPr="00525CDD">
        <w:rPr>
          <w:rFonts w:ascii="Times New Roman" w:hAnsi="Times New Roman" w:cs="Times New Roman"/>
          <w:color w:val="474646"/>
          <w:sz w:val="32"/>
          <w:szCs w:val="32"/>
        </w:rPr>
        <w:br/>
      </w:r>
      <w:r w:rsidRPr="00525CDD">
        <w:rPr>
          <w:rFonts w:ascii="Times New Roman" w:hAnsi="Times New Roman" w:cs="Times New Roman"/>
          <w:color w:val="474646"/>
          <w:sz w:val="32"/>
          <w:szCs w:val="32"/>
          <w:shd w:val="clear" w:color="auto" w:fill="FFFFFF"/>
        </w:rPr>
        <w:t xml:space="preserve">    Сейчас благодаря массовому применению профилактических прививок дифтерия стала относительно редким заболеванием. Но она не ликвидирована полностью, и </w:t>
      </w:r>
      <w:proofErr w:type="spellStart"/>
      <w:r w:rsidRPr="00525CDD">
        <w:rPr>
          <w:rFonts w:ascii="Times New Roman" w:hAnsi="Times New Roman" w:cs="Times New Roman"/>
          <w:color w:val="474646"/>
          <w:sz w:val="32"/>
          <w:szCs w:val="32"/>
          <w:shd w:val="clear" w:color="auto" w:fill="FFFFFF"/>
        </w:rPr>
        <w:t>непривитой</w:t>
      </w:r>
      <w:proofErr w:type="spellEnd"/>
      <w:r w:rsidRPr="00525CDD">
        <w:rPr>
          <w:rFonts w:ascii="Times New Roman" w:hAnsi="Times New Roman" w:cs="Times New Roman"/>
          <w:color w:val="474646"/>
          <w:sz w:val="32"/>
          <w:szCs w:val="32"/>
          <w:shd w:val="clear" w:color="auto" w:fill="FFFFFF"/>
        </w:rPr>
        <w:t xml:space="preserve"> ребенок может заболеть. Вакцинацию против дифтерии, коклюша и столбняка проводят комбинированной вакциной АКДС. Начинаю ее в три месяца, вводя вакцину троекратно, с интервалом в полтора месяца. </w:t>
      </w:r>
      <w:r w:rsidRPr="00525CDD">
        <w:rPr>
          <w:rFonts w:ascii="Times New Roman" w:hAnsi="Times New Roman" w:cs="Times New Roman"/>
          <w:color w:val="474646"/>
          <w:sz w:val="32"/>
          <w:szCs w:val="32"/>
        </w:rPr>
        <w:br/>
      </w:r>
      <w:r w:rsidRPr="00525CDD">
        <w:rPr>
          <w:rFonts w:ascii="Times New Roman" w:hAnsi="Times New Roman" w:cs="Times New Roman"/>
          <w:color w:val="474646"/>
          <w:sz w:val="32"/>
          <w:szCs w:val="32"/>
          <w:shd w:val="clear" w:color="auto" w:fill="FFFFFF"/>
        </w:rPr>
        <w:t>    Через полтор</w:t>
      </w:r>
      <w:proofErr w:type="gramStart"/>
      <w:r w:rsidRPr="00525CDD">
        <w:rPr>
          <w:rFonts w:ascii="Times New Roman" w:hAnsi="Times New Roman" w:cs="Times New Roman"/>
          <w:color w:val="474646"/>
          <w:sz w:val="32"/>
          <w:szCs w:val="32"/>
          <w:shd w:val="clear" w:color="auto" w:fill="FFFFFF"/>
        </w:rPr>
        <w:t>а-</w:t>
      </w:r>
      <w:proofErr w:type="gramEnd"/>
      <w:r w:rsidRPr="00525CDD">
        <w:rPr>
          <w:rFonts w:ascii="Times New Roman" w:hAnsi="Times New Roman" w:cs="Times New Roman"/>
          <w:color w:val="474646"/>
          <w:sz w:val="32"/>
          <w:szCs w:val="32"/>
          <w:shd w:val="clear" w:color="auto" w:fill="FFFFFF"/>
        </w:rPr>
        <w:t xml:space="preserve"> два года после окончания вакцинации проводится первая ревакцинация, в 9 лет- вторая (против дифтерии и столбняка), в 16- третья. </w:t>
      </w:r>
      <w:r w:rsidRPr="00525CDD">
        <w:rPr>
          <w:rFonts w:ascii="Times New Roman" w:hAnsi="Times New Roman" w:cs="Times New Roman"/>
          <w:color w:val="474646"/>
          <w:sz w:val="32"/>
          <w:szCs w:val="32"/>
        </w:rPr>
        <w:br/>
      </w:r>
      <w:r w:rsidRPr="00525CDD">
        <w:rPr>
          <w:rFonts w:ascii="Times New Roman" w:hAnsi="Times New Roman" w:cs="Times New Roman"/>
          <w:color w:val="474646"/>
          <w:sz w:val="32"/>
          <w:szCs w:val="32"/>
          <w:shd w:val="clear" w:color="auto" w:fill="FFFFFF"/>
        </w:rPr>
        <w:t>    Заболеть дифтерией может в редких случаях и привитой ребенок, но у него заболевание протекает в легкой форме, без осложнений.</w:t>
      </w:r>
      <w:bookmarkEnd w:id="0"/>
    </w:p>
    <w:sectPr w:rsidR="00A5632C" w:rsidRPr="00525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CDD"/>
    <w:rsid w:val="00525CDD"/>
    <w:rsid w:val="00A56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880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2088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доу9</dc:creator>
  <cp:lastModifiedBy>доу9</cp:lastModifiedBy>
  <cp:revision>1</cp:revision>
  <dcterms:created xsi:type="dcterms:W3CDTF">2017-12-26T14:32:00Z</dcterms:created>
  <dcterms:modified xsi:type="dcterms:W3CDTF">2017-12-26T14:33:00Z</dcterms:modified>
</cp:coreProperties>
</file>