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5" w:rsidRPr="005471F1" w:rsidRDefault="00DF34D5" w:rsidP="005471F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АДМИНИСТРАЦИИ  ГРАЧ</w:t>
      </w:r>
      <w:r w:rsidR="00A64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 МУНИЦИПАЛЬНОГО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:rsidR="00C05679" w:rsidRPr="005471F1" w:rsidRDefault="00C05679" w:rsidP="005471F1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679" w:rsidRPr="00CE2C1C" w:rsidRDefault="00C05679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9" w:rsidRPr="00DF34D5" w:rsidRDefault="00C05679" w:rsidP="00C0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А С П О Р Я Ж Е Н И Е </w:t>
      </w:r>
    </w:p>
    <w:p w:rsidR="00DF34D5" w:rsidRPr="00CE2C1C" w:rsidRDefault="00DF34D5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DF34D5" w:rsidP="00DF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E86AA2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4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</w:t>
      </w:r>
      <w:proofErr w:type="gramStart"/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</w:t>
      </w:r>
      <w:r w:rsidR="00A64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80" w:rsidRPr="00262298" w:rsidRDefault="00636580" w:rsidP="00D33967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2298">
        <w:rPr>
          <w:rFonts w:ascii="Times New Roman" w:hAnsi="Times New Roman" w:cs="Times New Roman"/>
          <w:sz w:val="28"/>
          <w:szCs w:val="28"/>
        </w:rPr>
        <w:t>О</w:t>
      </w:r>
      <w:r w:rsidR="00262298" w:rsidRPr="00262298">
        <w:rPr>
          <w:rFonts w:ascii="Times New Roman" w:hAnsi="Times New Roman" w:cs="Times New Roman"/>
          <w:sz w:val="28"/>
          <w:szCs w:val="28"/>
        </w:rPr>
        <w:t>б</w:t>
      </w:r>
      <w:r w:rsidRPr="00262298">
        <w:rPr>
          <w:rFonts w:ascii="Times New Roman" w:hAnsi="Times New Roman" w:cs="Times New Roman"/>
          <w:sz w:val="28"/>
          <w:szCs w:val="28"/>
        </w:rPr>
        <w:t xml:space="preserve"> </w:t>
      </w:r>
      <w:r w:rsidR="00262298" w:rsidRPr="00262298">
        <w:rPr>
          <w:rFonts w:ascii="Times New Roman" w:hAnsi="Times New Roman" w:cs="Times New Roman"/>
          <w:sz w:val="28"/>
          <w:szCs w:val="28"/>
        </w:rPr>
        <w:t xml:space="preserve">утверждении плана </w:t>
      </w:r>
      <w:r w:rsidR="00262298" w:rsidRPr="00262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основных мероприятий до 2024 года, проводимых в рамках Десятилетия детства</w:t>
      </w:r>
      <w:r w:rsidR="00262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</w:t>
      </w:r>
      <w:r w:rsidR="000D2D73" w:rsidRPr="00262298">
        <w:rPr>
          <w:rFonts w:ascii="Times New Roman" w:hAnsi="Times New Roman" w:cs="Times New Roman"/>
          <w:sz w:val="28"/>
          <w:szCs w:val="28"/>
        </w:rPr>
        <w:t xml:space="preserve"> </w:t>
      </w:r>
      <w:r w:rsidRPr="00262298">
        <w:rPr>
          <w:rFonts w:ascii="Times New Roman" w:hAnsi="Times New Roman" w:cs="Times New Roman"/>
          <w:sz w:val="28"/>
          <w:szCs w:val="28"/>
        </w:rPr>
        <w:t>дошкольных образовательных учреждени</w:t>
      </w:r>
      <w:r w:rsidR="00262298">
        <w:rPr>
          <w:rFonts w:ascii="Times New Roman" w:hAnsi="Times New Roman" w:cs="Times New Roman"/>
          <w:sz w:val="28"/>
          <w:szCs w:val="28"/>
        </w:rPr>
        <w:t>ях</w:t>
      </w:r>
      <w:r w:rsidR="000D2D73" w:rsidRPr="00262298">
        <w:rPr>
          <w:rFonts w:ascii="Times New Roman" w:hAnsi="Times New Roman" w:cs="Times New Roman"/>
          <w:sz w:val="28"/>
          <w:szCs w:val="28"/>
        </w:rPr>
        <w:t xml:space="preserve"> </w:t>
      </w:r>
      <w:r w:rsidRPr="00262298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</w:p>
    <w:p w:rsidR="009D7CC6" w:rsidRDefault="009D7CC6" w:rsidP="00C816A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Default="00A6425F" w:rsidP="00C816A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967" w:rsidRPr="009D7CC6" w:rsidRDefault="00D33967" w:rsidP="00C816A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Pr="00262298" w:rsidRDefault="00262298" w:rsidP="00E86AA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298">
        <w:rPr>
          <w:rFonts w:ascii="Times New Roman" w:eastAsia="Times New Roman" w:hAnsi="Times New Roman" w:cs="Times New Roman"/>
          <w:sz w:val="28"/>
          <w:szCs w:val="28"/>
        </w:rPr>
        <w:t>В целях реализации </w:t>
      </w:r>
      <w:hyperlink r:id="rId5" w:history="1">
        <w:r w:rsidRPr="00262298">
          <w:rPr>
            <w:rFonts w:ascii="Times New Roman" w:eastAsia="Times New Roman" w:hAnsi="Times New Roman" w:cs="Times New Roman"/>
            <w:sz w:val="28"/>
            <w:szCs w:val="28"/>
          </w:rPr>
          <w:t>Указа Президента Российской Федерации от 29 мая 2017 г</w:t>
        </w:r>
        <w:r w:rsidR="00E86AA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2622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E86AA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262298">
          <w:rPr>
            <w:rFonts w:ascii="Times New Roman" w:eastAsia="Times New Roman" w:hAnsi="Times New Roman" w:cs="Times New Roman"/>
            <w:sz w:val="28"/>
            <w:szCs w:val="28"/>
          </w:rPr>
          <w:t xml:space="preserve"> 240 </w:t>
        </w:r>
        <w:r w:rsidR="00E86AA2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262298">
          <w:rPr>
            <w:rFonts w:ascii="Times New Roman" w:eastAsia="Times New Roman" w:hAnsi="Times New Roman" w:cs="Times New Roman"/>
            <w:sz w:val="28"/>
            <w:szCs w:val="28"/>
          </w:rPr>
          <w:t>Об объявлении в Российской Федерации Десятилетия детства</w:t>
        </w:r>
        <w:r w:rsidR="00E86AA2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262298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6" w:history="1">
        <w:r w:rsidRPr="00262298">
          <w:rPr>
            <w:rFonts w:ascii="Times New Roman" w:eastAsia="Times New Roman" w:hAnsi="Times New Roman" w:cs="Times New Roman"/>
            <w:sz w:val="28"/>
            <w:szCs w:val="28"/>
          </w:rPr>
          <w:t>распоряжения Правительства Российской Федерации от 6 июля 2018 г</w:t>
        </w:r>
        <w:r w:rsidR="00E86AA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2622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E86AA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262298">
          <w:rPr>
            <w:rFonts w:ascii="Times New Roman" w:eastAsia="Times New Roman" w:hAnsi="Times New Roman" w:cs="Times New Roman"/>
            <w:sz w:val="28"/>
            <w:szCs w:val="28"/>
          </w:rPr>
          <w:t xml:space="preserve"> 1375-р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5A08" w:rsidRDefault="00FF5A08" w:rsidP="0026229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A08" w:rsidRPr="00636580" w:rsidRDefault="00262298" w:rsidP="0063658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F5A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55B2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86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262298">
        <w:rPr>
          <w:rFonts w:ascii="Times New Roman" w:hAnsi="Times New Roman" w:cs="Times New Roman"/>
          <w:sz w:val="28"/>
          <w:szCs w:val="28"/>
        </w:rPr>
        <w:t xml:space="preserve"> </w:t>
      </w:r>
      <w:r w:rsidRPr="00262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основных мероприятий до 2024 года, проводимых в рамках Десятилетия детства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</w:t>
      </w:r>
      <w:r w:rsidRPr="0026229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62298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</w:t>
      </w:r>
      <w:r w:rsidR="00E86AA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955B2">
        <w:rPr>
          <w:rFonts w:ascii="Times New Roman" w:hAnsi="Times New Roman" w:cs="Times New Roman"/>
          <w:bCs/>
          <w:sz w:val="28"/>
          <w:szCs w:val="28"/>
        </w:rPr>
        <w:t>согласно приложению 1</w:t>
      </w:r>
      <w:r w:rsidR="003E1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7CC6" w:rsidRPr="009D7CC6" w:rsidRDefault="009D7CC6" w:rsidP="007A67E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CC6" w:rsidRPr="00C6365A" w:rsidRDefault="00262298" w:rsidP="00C636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19E4" w:rsidRPr="00C6365A">
        <w:rPr>
          <w:rFonts w:ascii="Times New Roman" w:hAnsi="Times New Roman" w:cs="Times New Roman"/>
          <w:sz w:val="28"/>
          <w:szCs w:val="28"/>
        </w:rPr>
        <w:t>.</w:t>
      </w:r>
      <w:r w:rsidR="00C6365A">
        <w:rPr>
          <w:rFonts w:ascii="Times New Roman" w:hAnsi="Times New Roman" w:cs="Times New Roman"/>
          <w:sz w:val="28"/>
          <w:szCs w:val="28"/>
        </w:rPr>
        <w:t xml:space="preserve"> </w:t>
      </w:r>
      <w:r w:rsidR="00E75AEA">
        <w:rPr>
          <w:rFonts w:ascii="Times New Roman" w:hAnsi="Times New Roman" w:cs="Times New Roman"/>
          <w:sz w:val="28"/>
          <w:szCs w:val="28"/>
        </w:rPr>
        <w:t xml:space="preserve"> </w:t>
      </w:r>
      <w:r w:rsidR="00C6365A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6365A">
        <w:rPr>
          <w:rFonts w:ascii="Times New Roman" w:hAnsi="Times New Roman" w:cs="Times New Roman"/>
          <w:sz w:val="28"/>
          <w:szCs w:val="28"/>
        </w:rPr>
        <w:t>управления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Грач</w:t>
      </w:r>
      <w:r w:rsidR="00C6365A">
        <w:rPr>
          <w:rFonts w:ascii="Times New Roman" w:hAnsi="Times New Roman" w:cs="Times New Roman"/>
          <w:sz w:val="28"/>
          <w:szCs w:val="28"/>
        </w:rPr>
        <w:t>е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C6365A">
        <w:rPr>
          <w:rFonts w:ascii="Times New Roman" w:hAnsi="Times New Roman" w:cs="Times New Roman"/>
          <w:sz w:val="28"/>
          <w:szCs w:val="28"/>
        </w:rPr>
        <w:t>округа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 </w:t>
      </w:r>
      <w:r w:rsidR="00E86AA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C6365A" w:rsidRPr="00C6365A">
        <w:rPr>
          <w:rFonts w:ascii="Times New Roman" w:hAnsi="Times New Roman" w:cs="Times New Roman"/>
          <w:sz w:val="28"/>
          <w:szCs w:val="28"/>
        </w:rPr>
        <w:t>Моногаровой</w:t>
      </w:r>
      <w:proofErr w:type="spellEnd"/>
      <w:r w:rsidR="00D33967">
        <w:rPr>
          <w:rFonts w:ascii="Times New Roman" w:hAnsi="Times New Roman" w:cs="Times New Roman"/>
          <w:sz w:val="28"/>
          <w:szCs w:val="28"/>
        </w:rPr>
        <w:t xml:space="preserve"> Т.В.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 осуществить необходимую организационную работу по подготовке и проведению </w:t>
      </w:r>
      <w:r w:rsidR="00D33967">
        <w:rPr>
          <w:rFonts w:ascii="Times New Roman" w:hAnsi="Times New Roman" w:cs="Times New Roman"/>
          <w:sz w:val="28"/>
          <w:szCs w:val="28"/>
        </w:rPr>
        <w:t>К</w:t>
      </w:r>
      <w:r w:rsidR="00C6365A" w:rsidRPr="00C6365A">
        <w:rPr>
          <w:rFonts w:ascii="Times New Roman" w:hAnsi="Times New Roman" w:cs="Times New Roman"/>
          <w:sz w:val="28"/>
          <w:szCs w:val="28"/>
        </w:rPr>
        <w:t>онкурса.</w:t>
      </w:r>
    </w:p>
    <w:p w:rsidR="00A6425F" w:rsidRDefault="00A6425F" w:rsidP="00C6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298" w:rsidRPr="00262298" w:rsidRDefault="00262298" w:rsidP="002622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298">
        <w:rPr>
          <w:rFonts w:ascii="Times New Roman" w:hAnsi="Times New Roman" w:cs="Times New Roman"/>
          <w:sz w:val="28"/>
          <w:szCs w:val="28"/>
        </w:rPr>
        <w:t>3</w:t>
      </w:r>
      <w:r w:rsidR="00974006" w:rsidRPr="00262298">
        <w:rPr>
          <w:rFonts w:ascii="Times New Roman" w:hAnsi="Times New Roman" w:cs="Times New Roman"/>
          <w:sz w:val="28"/>
          <w:szCs w:val="28"/>
        </w:rPr>
        <w:t xml:space="preserve">. </w:t>
      </w:r>
      <w:r w:rsidR="00C6365A" w:rsidRPr="0026229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33967" w:rsidRPr="00262298">
        <w:rPr>
          <w:rFonts w:ascii="Times New Roman" w:hAnsi="Times New Roman" w:cs="Times New Roman"/>
          <w:sz w:val="28"/>
          <w:szCs w:val="28"/>
        </w:rPr>
        <w:t xml:space="preserve">муниципальных казенных дошкольных образовательных учреждений </w:t>
      </w:r>
      <w:r w:rsidR="00E86AA2" w:rsidRPr="00262298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E86AA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65A" w:rsidRPr="00262298">
        <w:rPr>
          <w:rFonts w:ascii="Times New Roman" w:hAnsi="Times New Roman" w:cs="Times New Roman"/>
          <w:sz w:val="28"/>
          <w:szCs w:val="28"/>
        </w:rPr>
        <w:t xml:space="preserve"> </w:t>
      </w:r>
      <w:r w:rsidRPr="00262298">
        <w:rPr>
          <w:rFonts w:ascii="Times New Roman" w:eastAsia="Times New Roman" w:hAnsi="Times New Roman" w:cs="Times New Roman"/>
          <w:spacing w:val="2"/>
          <w:sz w:val="28"/>
          <w:szCs w:val="28"/>
        </w:rPr>
        <w:t>участвующих в реализации плана, обеспечить его выполнение.</w:t>
      </w:r>
    </w:p>
    <w:p w:rsidR="000719E4" w:rsidRPr="000719E4" w:rsidRDefault="000719E4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Default="00262298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9E4">
        <w:rPr>
          <w:rFonts w:ascii="Times New Roman" w:hAnsi="Times New Roman" w:cs="Times New Roman"/>
          <w:sz w:val="28"/>
          <w:szCs w:val="28"/>
        </w:rPr>
        <w:t>.</w:t>
      </w:r>
      <w:r w:rsidR="002E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CC6" w:rsidRPr="000719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7CC6" w:rsidRPr="000719E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E1F17">
        <w:rPr>
          <w:rFonts w:ascii="Times New Roman" w:hAnsi="Times New Roman" w:cs="Times New Roman"/>
          <w:sz w:val="28"/>
          <w:szCs w:val="28"/>
        </w:rPr>
        <w:t>распоряжения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E1F17">
        <w:rPr>
          <w:rFonts w:ascii="Times New Roman" w:hAnsi="Times New Roman" w:cs="Times New Roman"/>
          <w:sz w:val="28"/>
          <w:szCs w:val="28"/>
        </w:rPr>
        <w:t xml:space="preserve">ведущего специалиста управления образования 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2E1F17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proofErr w:type="spellStart"/>
      <w:r w:rsidR="00E75AEA">
        <w:rPr>
          <w:rFonts w:ascii="Times New Roman" w:hAnsi="Times New Roman" w:cs="Times New Roman"/>
          <w:sz w:val="28"/>
          <w:szCs w:val="28"/>
        </w:rPr>
        <w:t>Моногарову</w:t>
      </w:r>
      <w:proofErr w:type="spellEnd"/>
      <w:r w:rsidR="00D33967">
        <w:rPr>
          <w:rFonts w:ascii="Times New Roman" w:hAnsi="Times New Roman" w:cs="Times New Roman"/>
          <w:sz w:val="28"/>
          <w:szCs w:val="28"/>
        </w:rPr>
        <w:t xml:space="preserve"> Т.В</w:t>
      </w:r>
      <w:r w:rsidR="00E75AEA">
        <w:rPr>
          <w:rFonts w:ascii="Times New Roman" w:hAnsi="Times New Roman" w:cs="Times New Roman"/>
          <w:sz w:val="28"/>
          <w:szCs w:val="28"/>
        </w:rPr>
        <w:t>.</w:t>
      </w:r>
    </w:p>
    <w:p w:rsidR="00A6425F" w:rsidRDefault="00A6425F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Default="00262298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425F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D33967" w:rsidRPr="000719E4" w:rsidRDefault="00D33967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Default="009D7CC6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7CC6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B2A16">
        <w:rPr>
          <w:rFonts w:ascii="Times New Roman" w:hAnsi="Times New Roman" w:cs="Times New Roman"/>
          <w:sz w:val="28"/>
          <w:szCs w:val="28"/>
        </w:rPr>
        <w:t>уп</w:t>
      </w:r>
      <w:r w:rsidRPr="002E1F17">
        <w:rPr>
          <w:rFonts w:ascii="Times New Roman" w:hAnsi="Times New Roman" w:cs="Times New Roman"/>
          <w:sz w:val="28"/>
          <w:szCs w:val="28"/>
        </w:rPr>
        <w:t>равления образования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9D7CC6" w:rsidRPr="009D7CC6" w:rsidTr="00974006">
        <w:tc>
          <w:tcPr>
            <w:tcW w:w="5148" w:type="dxa"/>
          </w:tcPr>
          <w:p w:rsidR="00A6425F" w:rsidRPr="002E1F17" w:rsidRDefault="00A6425F" w:rsidP="00A6425F">
            <w:pPr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hideMark/>
          </w:tcPr>
          <w:p w:rsidR="009D7CC6" w:rsidRPr="009D7CC6" w:rsidRDefault="002E1F17" w:rsidP="002E1F17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Подготовил</w:t>
            </w:r>
          </w:p>
          <w:p w:rsidR="009D7CC6" w:rsidRDefault="00E75AEA" w:rsidP="002E1F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образования </w:t>
            </w:r>
            <w:r w:rsidR="009D7CC6" w:rsidRPr="009D7CC6"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  <w:r w:rsidR="00A642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вского </w:t>
            </w:r>
            <w:r w:rsidR="009D7CC6"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6425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9D7CC6" w:rsidRPr="009D7CC6" w:rsidRDefault="002E1F17" w:rsidP="00E75AEA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Т.В. </w:t>
            </w:r>
            <w:proofErr w:type="spellStart"/>
            <w:r w:rsidR="00E75AEA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</w:p>
        </w:tc>
      </w:tr>
    </w:tbl>
    <w:p w:rsidR="009D7CC6" w:rsidRPr="009D7CC6" w:rsidRDefault="009D7CC6" w:rsidP="009D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Default="00A6425F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D6B" w:rsidRDefault="003E1D6B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98" w:rsidRDefault="0026229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Pr="009D7CC6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5F" w:rsidRDefault="002E1F17" w:rsidP="00A6425F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F4C">
        <w:tab/>
      </w:r>
      <w:r w:rsidR="00A6425F">
        <w:t xml:space="preserve">                  </w:t>
      </w:r>
      <w:r w:rsidR="00A6425F" w:rsidRPr="00A6425F">
        <w:rPr>
          <w:rFonts w:ascii="Times New Roman" w:hAnsi="Times New Roman" w:cs="Times New Roman"/>
          <w:sz w:val="28"/>
          <w:szCs w:val="28"/>
        </w:rPr>
        <w:t>Приложение 1</w:t>
      </w:r>
      <w:r w:rsidRPr="00A6425F">
        <w:rPr>
          <w:rFonts w:ascii="Times New Roman" w:hAnsi="Times New Roman" w:cs="Times New Roman"/>
          <w:sz w:val="28"/>
          <w:szCs w:val="28"/>
        </w:rPr>
        <w:tab/>
      </w:r>
      <w:r w:rsidRPr="00A6425F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="003A7F4C">
        <w:rPr>
          <w:rFonts w:ascii="Times New Roman" w:hAnsi="Times New Roman" w:cs="Times New Roman"/>
          <w:sz w:val="28"/>
          <w:szCs w:val="28"/>
        </w:rPr>
        <w:tab/>
      </w:r>
      <w:r w:rsidR="00A6425F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2E1F17">
        <w:rPr>
          <w:rFonts w:ascii="Times New Roman" w:hAnsi="Times New Roman" w:cs="Times New Roman"/>
          <w:sz w:val="28"/>
          <w:szCs w:val="28"/>
        </w:rPr>
        <w:t>распоряжени</w:t>
      </w:r>
      <w:r w:rsidR="00A6425F">
        <w:rPr>
          <w:rFonts w:ascii="Times New Roman" w:hAnsi="Times New Roman" w:cs="Times New Roman"/>
          <w:sz w:val="28"/>
          <w:szCs w:val="28"/>
        </w:rPr>
        <w:t xml:space="preserve">ю </w:t>
      </w:r>
      <w:r w:rsidR="003A7F4C">
        <w:rPr>
          <w:rFonts w:ascii="Times New Roman" w:hAnsi="Times New Roman" w:cs="Times New Roman"/>
          <w:sz w:val="28"/>
          <w:szCs w:val="28"/>
        </w:rPr>
        <w:t>Управления</w:t>
      </w:r>
    </w:p>
    <w:p w:rsidR="002E1F17" w:rsidRDefault="003A7F4C" w:rsidP="00A6425F">
      <w:pPr>
        <w:pStyle w:val="a5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E1F1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F17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</w:p>
    <w:p w:rsidR="002E1F17" w:rsidRDefault="002E1F17" w:rsidP="00AB51EA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51EA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25F">
        <w:rPr>
          <w:rFonts w:ascii="Times New Roman" w:hAnsi="Times New Roman" w:cs="Times New Roman"/>
          <w:sz w:val="28"/>
          <w:szCs w:val="28"/>
        </w:rPr>
        <w:tab/>
      </w:r>
      <w:r w:rsidR="003A7F4C">
        <w:rPr>
          <w:rFonts w:ascii="Times New Roman" w:hAnsi="Times New Roman" w:cs="Times New Roman"/>
          <w:sz w:val="28"/>
          <w:szCs w:val="28"/>
        </w:rPr>
        <w:t xml:space="preserve">от </w:t>
      </w:r>
      <w:r w:rsidR="00E86AA2">
        <w:rPr>
          <w:rFonts w:ascii="Times New Roman" w:hAnsi="Times New Roman" w:cs="Times New Roman"/>
          <w:sz w:val="28"/>
          <w:szCs w:val="28"/>
        </w:rPr>
        <w:t>25 марта</w:t>
      </w:r>
      <w:r w:rsidR="003A7F4C">
        <w:rPr>
          <w:rFonts w:ascii="Times New Roman" w:hAnsi="Times New Roman" w:cs="Times New Roman"/>
          <w:sz w:val="28"/>
          <w:szCs w:val="28"/>
        </w:rPr>
        <w:t xml:space="preserve"> 2021 г</w:t>
      </w:r>
      <w:r w:rsidR="00A6425F">
        <w:rPr>
          <w:rFonts w:ascii="Times New Roman" w:hAnsi="Times New Roman" w:cs="Times New Roman"/>
          <w:sz w:val="28"/>
          <w:szCs w:val="28"/>
        </w:rPr>
        <w:t>.</w:t>
      </w:r>
      <w:r w:rsidR="003A7F4C">
        <w:rPr>
          <w:rFonts w:ascii="Times New Roman" w:hAnsi="Times New Roman" w:cs="Times New Roman"/>
          <w:sz w:val="28"/>
          <w:szCs w:val="28"/>
        </w:rPr>
        <w:t xml:space="preserve"> № </w:t>
      </w:r>
      <w:r w:rsidR="00E86AA2">
        <w:rPr>
          <w:rFonts w:ascii="Times New Roman" w:hAnsi="Times New Roman" w:cs="Times New Roman"/>
          <w:sz w:val="28"/>
          <w:szCs w:val="28"/>
        </w:rPr>
        <w:t>115</w:t>
      </w:r>
      <w:r w:rsidR="003A7F4C">
        <w:rPr>
          <w:rFonts w:ascii="Times New Roman" w:hAnsi="Times New Roman" w:cs="Times New Roman"/>
          <w:sz w:val="28"/>
          <w:szCs w:val="28"/>
        </w:rPr>
        <w:t>-р</w:t>
      </w:r>
    </w:p>
    <w:p w:rsidR="00E86AA2" w:rsidRDefault="00E86AA2" w:rsidP="00AB51EA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6AA2" w:rsidRDefault="00E86AA2" w:rsidP="00AB51EA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6AA2" w:rsidRDefault="00E86AA2" w:rsidP="00E86AA2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86AA2" w:rsidRDefault="00E86AA2" w:rsidP="00E86AA2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E86AA2" w:rsidRPr="002E1F17" w:rsidRDefault="00E86AA2" w:rsidP="00E86AA2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2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основных мероприятий до 2024 года, проводимых в рамках Десятилетия детства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</w:t>
      </w:r>
      <w:r w:rsidRPr="0026229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62298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E1F17" w:rsidRDefault="002E1F17" w:rsidP="00E86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jc w:val="center"/>
        <w:tblCellMar>
          <w:left w:w="0" w:type="dxa"/>
          <w:right w:w="0" w:type="dxa"/>
        </w:tblCellMar>
        <w:tblLook w:val="04A0"/>
      </w:tblPr>
      <w:tblGrid>
        <w:gridCol w:w="594"/>
        <w:gridCol w:w="2753"/>
        <w:gridCol w:w="1598"/>
        <w:gridCol w:w="2027"/>
        <w:gridCol w:w="11"/>
        <w:gridCol w:w="2306"/>
      </w:tblGrid>
      <w:tr w:rsidR="006B7821" w:rsidRPr="00AE7196" w:rsidTr="005877A8">
        <w:trPr>
          <w:trHeight w:val="484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C41" w:rsidRPr="005877A8" w:rsidRDefault="00787C41" w:rsidP="00E86AA2">
            <w:pPr>
              <w:spacing w:after="0" w:line="240" w:lineRule="exac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C41" w:rsidRPr="005877A8" w:rsidRDefault="00787C41" w:rsidP="00E86AA2">
            <w:pPr>
              <w:spacing w:after="0" w:line="240" w:lineRule="exac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C41" w:rsidRPr="005877A8" w:rsidRDefault="00787C41" w:rsidP="00E86AA2">
            <w:pPr>
              <w:spacing w:after="0" w:line="240" w:lineRule="exac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C41" w:rsidRPr="005877A8" w:rsidRDefault="00787C41" w:rsidP="00E86AA2">
            <w:pPr>
              <w:spacing w:after="0" w:line="240" w:lineRule="exac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C41" w:rsidRPr="005877A8" w:rsidRDefault="00787C41" w:rsidP="00E86AA2">
            <w:pPr>
              <w:spacing w:after="0" w:line="240" w:lineRule="exac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E86AA2" w:rsidRPr="00AE7196" w:rsidTr="005877A8">
        <w:trPr>
          <w:trHeight w:val="222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B7821" w:rsidRPr="00E86AA2" w:rsidTr="005877A8">
        <w:trPr>
          <w:trHeight w:val="48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A2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C41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локальных актов и знакомство коллектива с нормативными документами по реализации плана «Десятилетия детства»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6AA2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 w:rsidR="00E86AA2"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 </w:t>
            </w: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E86AA2"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 образования</w:t>
            </w:r>
            <w:r w:rsidR="005877A8"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87C41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87C41"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аведующие</w:t>
            </w: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планирование.</w:t>
            </w: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коллективов</w:t>
            </w:r>
          </w:p>
        </w:tc>
      </w:tr>
      <w:tr w:rsidR="006B7821" w:rsidRPr="00E86AA2" w:rsidTr="005877A8">
        <w:trPr>
          <w:trHeight w:val="48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A2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C41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мероприятий в рамках «Десятилетия детства» до 2024 года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 образования</w:t>
            </w:r>
            <w:r w:rsidR="005877A8"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A2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312" w:rsidRPr="005877A8" w:rsidRDefault="002F431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планирование.</w:t>
            </w:r>
          </w:p>
          <w:p w:rsidR="00787C41" w:rsidRPr="005877A8" w:rsidRDefault="002F431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коллективов и родителей</w:t>
            </w:r>
          </w:p>
        </w:tc>
      </w:tr>
      <w:tr w:rsidR="006B7821" w:rsidRPr="00E86AA2" w:rsidTr="005877A8">
        <w:trPr>
          <w:trHeight w:val="48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A8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C41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Сохранение и пополнение РППС в группах в условиях реализации ФГОС </w:t>
            </w:r>
            <w:proofErr w:type="gramStart"/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 образования</w:t>
            </w:r>
            <w:r w:rsidR="005877A8"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сбережения детства</w:t>
            </w:r>
          </w:p>
        </w:tc>
      </w:tr>
      <w:tr w:rsidR="006B7821" w:rsidRPr="00E86AA2" w:rsidTr="005877A8">
        <w:trPr>
          <w:trHeight w:val="432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A8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C41" w:rsidRPr="005877A8" w:rsidRDefault="00E86AA2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782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детей в дистанционных конкурсах, олимпиадах</w:t>
            </w:r>
            <w:r w:rsidR="006B7821" w:rsidRPr="005877A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787C41" w:rsidRPr="005877A8" w:rsidRDefault="006B782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выявления и поддержки одаренных детей: внедрение эффективных методик, инновационных технологий, учебных программ и форм работы с одаренными детьми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 w:rsidR="003A7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787C4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787C41" w:rsidRPr="005877A8" w:rsidRDefault="00787C41" w:rsidP="00E86A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Публичное признание достижений и побед. </w:t>
            </w:r>
          </w:p>
          <w:p w:rsidR="006B7821" w:rsidRPr="005877A8" w:rsidRDefault="00787C41" w:rsidP="00E86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 организации</w:t>
            </w:r>
          </w:p>
          <w:p w:rsidR="00787C41" w:rsidRPr="005877A8" w:rsidRDefault="006B7821" w:rsidP="005877A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охват детей эффективными методиками, инновационными технологиями, учебными программами и формами работы с одаренными детьми</w:t>
            </w:r>
          </w:p>
        </w:tc>
      </w:tr>
    </w:tbl>
    <w:p w:rsidR="005877A8" w:rsidRDefault="005877A8"/>
    <w:p w:rsidR="005877A8" w:rsidRPr="005877A8" w:rsidRDefault="005877A8" w:rsidP="003A7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7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73" w:type="dxa"/>
        <w:jc w:val="center"/>
        <w:tblInd w:w="25" w:type="dxa"/>
        <w:tblCellMar>
          <w:left w:w="0" w:type="dxa"/>
          <w:right w:w="0" w:type="dxa"/>
        </w:tblCellMar>
        <w:tblLook w:val="04A0"/>
      </w:tblPr>
      <w:tblGrid>
        <w:gridCol w:w="566"/>
        <w:gridCol w:w="2941"/>
        <w:gridCol w:w="1609"/>
        <w:gridCol w:w="1970"/>
        <w:gridCol w:w="2587"/>
      </w:tblGrid>
      <w:tr w:rsidR="005877A8" w:rsidRPr="002F431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A8" w:rsidRPr="00DE37D2" w:rsidRDefault="005877A8" w:rsidP="005877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DE37D2" w:rsidRDefault="005877A8" w:rsidP="005877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DE37D2" w:rsidRDefault="005877A8" w:rsidP="005877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DE37D2" w:rsidRDefault="005877A8" w:rsidP="005877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DE37D2" w:rsidRDefault="005877A8" w:rsidP="005877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77A8" w:rsidRPr="002F431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A8" w:rsidRDefault="005877A8" w:rsidP="005877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ежедневного мониторинга детей, отсутствующих по причине заболевания ОРВИ, гриппом, пневмонией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анализ и фиксация данных</w:t>
            </w:r>
          </w:p>
        </w:tc>
      </w:tr>
      <w:tr w:rsidR="005877A8" w:rsidRPr="002F431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воспитателей для работы с детьми ОВЗ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компетентности педагогических работников</w:t>
            </w:r>
          </w:p>
        </w:tc>
      </w:tr>
      <w:tr w:rsidR="005877A8" w:rsidRPr="002F4312" w:rsidTr="00DE37D2">
        <w:trPr>
          <w:trHeight w:val="1452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мероприятий (концертов, выставок, спектаклей)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Специалисты управления образования; </w:t>
            </w:r>
          </w:p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Заведующие</w:t>
            </w:r>
          </w:p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МКДОУ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77A8" w:rsidRPr="00DE37D2" w:rsidRDefault="005877A8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Детствосбережение</w:t>
            </w:r>
            <w:proofErr w:type="spellEnd"/>
          </w:p>
        </w:tc>
      </w:tr>
      <w:tr w:rsidR="005877A8" w:rsidRPr="002F431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краевом Конкурсе детского художественного творчества «</w:t>
            </w:r>
            <w:proofErr w:type="spellStart"/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Мелодинка</w:t>
            </w:r>
            <w:proofErr w:type="spellEnd"/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МКДОУ образования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Продвижение детских талантов</w:t>
            </w:r>
          </w:p>
        </w:tc>
      </w:tr>
      <w:tr w:rsidR="005877A8" w:rsidRPr="002F431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программа, приуроченная ко Дню защиты детей 1 июня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7A8" w:rsidRPr="005877A8" w:rsidRDefault="005877A8" w:rsidP="005877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Детствосбережение</w:t>
            </w:r>
            <w:proofErr w:type="spellEnd"/>
          </w:p>
        </w:tc>
      </w:tr>
      <w:tr w:rsidR="00DE37D2" w:rsidRPr="002F431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программа, посвящённая Дню знаний 1 сентября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радостной атмосферы. </w:t>
            </w: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</w:tr>
      <w:tr w:rsidR="00DE37D2" w:rsidRPr="002F431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муниципальном семейном чемпионате «Самая читающая семья»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образовательный процесс</w:t>
            </w:r>
          </w:p>
        </w:tc>
      </w:tr>
      <w:tr w:rsidR="00DE37D2" w:rsidRPr="002F4312" w:rsidTr="00DE37D2">
        <w:trPr>
          <w:trHeight w:val="157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муниципальном Конкурсе детских проектов «Мой проект»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проектных компетенций и исследовательского поведения дошкольников</w:t>
            </w:r>
          </w:p>
        </w:tc>
      </w:tr>
      <w:tr w:rsidR="00DE37D2" w:rsidRPr="002F431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Эко-марафоне</w:t>
            </w:r>
            <w:proofErr w:type="spellEnd"/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«Переработка» «Сдай макулатуру – спаси дерево»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D2" w:rsidRPr="005877A8" w:rsidRDefault="00DE37D2" w:rsidP="00DE37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детей и родителей в волонтёрскую деятельность</w:t>
            </w:r>
          </w:p>
        </w:tc>
      </w:tr>
    </w:tbl>
    <w:p w:rsidR="00DE37D2" w:rsidRDefault="00DE37D2" w:rsidP="00DE3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7D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673" w:type="dxa"/>
        <w:jc w:val="center"/>
        <w:tblInd w:w="25" w:type="dxa"/>
        <w:tblCellMar>
          <w:left w:w="0" w:type="dxa"/>
          <w:right w:w="0" w:type="dxa"/>
        </w:tblCellMar>
        <w:tblLook w:val="04A0"/>
      </w:tblPr>
      <w:tblGrid>
        <w:gridCol w:w="566"/>
        <w:gridCol w:w="2924"/>
        <w:gridCol w:w="1560"/>
        <w:gridCol w:w="1915"/>
        <w:gridCol w:w="2708"/>
      </w:tblGrid>
      <w:tr w:rsidR="00DE37D2" w:rsidRPr="00DE37D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Pr="00DE37D2" w:rsidRDefault="00DE37D2" w:rsidP="00DE37D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37D2" w:rsidRPr="00DE37D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Ранняя </w:t>
            </w:r>
            <w:proofErr w:type="spellStart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ДОУ по приобщению дошкольников к профессиям взрослых. Единый </w:t>
            </w:r>
            <w:proofErr w:type="spellStart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 день для старшеклассников 9-11 классов «Профессия педагог детского сада»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управления образования; 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дошкольников, старшеклассников, охваченных </w:t>
            </w:r>
            <w:proofErr w:type="spellStart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профориентацион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</w:t>
            </w:r>
          </w:p>
        </w:tc>
      </w:tr>
      <w:tr w:rsidR="00DE37D2" w:rsidRPr="00DE37D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управления образования; 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Детствосбережение</w:t>
            </w:r>
            <w:proofErr w:type="spellEnd"/>
          </w:p>
        </w:tc>
      </w:tr>
      <w:tr w:rsidR="00DE37D2" w:rsidRPr="00DE37D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Фестивале оздоровительно-образовательной работы с детьми в летний период «Июнь. </w:t>
            </w:r>
            <w:proofErr w:type="spellStart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Июльевич</w:t>
            </w:r>
            <w:proofErr w:type="spellEnd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. Август»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Комплексное оздоровление и образование</w:t>
            </w:r>
          </w:p>
        </w:tc>
      </w:tr>
      <w:tr w:rsidR="00DE37D2" w:rsidRPr="00DE37D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Пополнение сайта ДОУ информационными и рекомендательными материалами о защите детей в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циалисты управления образования;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Информированность общественности</w:t>
            </w:r>
          </w:p>
        </w:tc>
      </w:tr>
      <w:tr w:rsidR="00DE37D2" w:rsidRPr="00DE37D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Лектория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иалисты управления образования;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 и позитивного </w:t>
            </w:r>
            <w:proofErr w:type="spellStart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7D2" w:rsidRPr="00DE37D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дежурств и работы детей с интерактивным меню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циалисты управления образования;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режимных процессов и привитие КГН детям</w:t>
            </w:r>
          </w:p>
        </w:tc>
      </w:tr>
      <w:tr w:rsidR="00DE37D2" w:rsidRPr="00DE37D2" w:rsidTr="00DE37D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чтениях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D2" w:rsidRPr="00DE37D2" w:rsidRDefault="00DE37D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мастерства педагогических работников</w:t>
            </w:r>
          </w:p>
        </w:tc>
      </w:tr>
    </w:tbl>
    <w:p w:rsidR="00DE37D2" w:rsidRDefault="00DE37D2"/>
    <w:p w:rsidR="00DE37D2" w:rsidRDefault="00DE37D2"/>
    <w:p w:rsidR="003A7C82" w:rsidRDefault="003A7C82" w:rsidP="00DE3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A7C82" w:rsidSect="00787C41">
          <w:pgSz w:w="11906" w:h="16838"/>
          <w:pgMar w:top="1134" w:right="424" w:bottom="851" w:left="1985" w:header="709" w:footer="709" w:gutter="0"/>
          <w:cols w:space="708"/>
          <w:docGrid w:linePitch="360"/>
        </w:sectPr>
      </w:pPr>
    </w:p>
    <w:p w:rsidR="00DE37D2" w:rsidRDefault="00DE37D2" w:rsidP="00DE3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673" w:type="dxa"/>
        <w:jc w:val="center"/>
        <w:tblInd w:w="25" w:type="dxa"/>
        <w:tblCellMar>
          <w:left w:w="0" w:type="dxa"/>
          <w:right w:w="0" w:type="dxa"/>
        </w:tblCellMar>
        <w:tblLook w:val="04A0"/>
      </w:tblPr>
      <w:tblGrid>
        <w:gridCol w:w="566"/>
        <w:gridCol w:w="2844"/>
        <w:gridCol w:w="1506"/>
        <w:gridCol w:w="1893"/>
        <w:gridCol w:w="2864"/>
      </w:tblGrid>
      <w:tr w:rsidR="00DE37D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D2" w:rsidRPr="00DE37D2" w:rsidRDefault="00DE37D2" w:rsidP="00DE37D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D2" w:rsidRPr="00DE37D2" w:rsidRDefault="00DE37D2" w:rsidP="00DE37D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Всероссийском конкурсе «Воспитатели России»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Продвижение и признание активно работающих педагогов ДОУ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круглых столов по преемственности ДОУ с СОШ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Содержательная преемственность уровней образования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выставок детского творчества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управления образования;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Детствосбережение</w:t>
            </w:r>
            <w:proofErr w:type="spellEnd"/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спортивных досугов для детей и их родителей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и пропаганда здорового образа жизни воспитанников и их семей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82" w:rsidRPr="00DE37D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C82" w:rsidRP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proofErr w:type="spellStart"/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психологопедагоги-ческой</w:t>
            </w:r>
            <w:proofErr w:type="spellEnd"/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 в </w:t>
            </w:r>
            <w:proofErr w:type="gramStart"/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консультативных</w:t>
            </w:r>
            <w:proofErr w:type="gramEnd"/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пуктах</w:t>
            </w:r>
            <w:proofErr w:type="spellEnd"/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по телефону специалистами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C82" w:rsidRP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C82" w:rsidRP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3A7C82" w:rsidRP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</w:t>
            </w:r>
          </w:p>
          <w:p w:rsidR="003A7C82" w:rsidRP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C82" w:rsidRP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казание </w:t>
            </w:r>
            <w:proofErr w:type="spellStart"/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психологопедагоги-ческих</w:t>
            </w:r>
            <w:proofErr w:type="spellEnd"/>
            <w:r w:rsidRPr="003A7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несовершеннолетним, их родителям, не посещающим детский сад, а так же направленных на профилактику детского неблагополучия, выявление случаев нарушения прав ребенка в семьях и совершения в отношении детей насильственных действий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82" w:rsidRPr="00DE37D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информационного портала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доступности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(навигатор) с целью повышения уровня информированности населения о возможностях получения услуг дополнительного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ункционирование общедоступного информационного портала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доступности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(навигатор), позволяющего семьям выбирать программы дополнительного образования в соответствии с образовательными потребностями и интересами детей</w:t>
            </w:r>
          </w:p>
        </w:tc>
      </w:tr>
    </w:tbl>
    <w:p w:rsidR="003A7C82" w:rsidRDefault="003A7C82" w:rsidP="00DE37D2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  <w:sectPr w:rsidR="003A7C82" w:rsidSect="003A7C82">
          <w:pgSz w:w="11906" w:h="16838"/>
          <w:pgMar w:top="1134" w:right="425" w:bottom="567" w:left="1985" w:header="709" w:footer="709" w:gutter="0"/>
          <w:cols w:space="708"/>
          <w:docGrid w:linePitch="360"/>
        </w:sectPr>
      </w:pPr>
    </w:p>
    <w:p w:rsidR="003A7C82" w:rsidRDefault="003A7C82" w:rsidP="003A7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673" w:type="dxa"/>
        <w:jc w:val="center"/>
        <w:tblInd w:w="25" w:type="dxa"/>
        <w:tblCellMar>
          <w:left w:w="0" w:type="dxa"/>
          <w:right w:w="0" w:type="dxa"/>
        </w:tblCellMar>
        <w:tblLook w:val="04A0"/>
      </w:tblPr>
      <w:tblGrid>
        <w:gridCol w:w="566"/>
        <w:gridCol w:w="3087"/>
        <w:gridCol w:w="1419"/>
        <w:gridCol w:w="1875"/>
        <w:gridCol w:w="2726"/>
      </w:tblGrid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Pr="00DE37D2" w:rsidRDefault="003A7C82" w:rsidP="003A7C8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Pr="00DE37D2" w:rsidRDefault="003A7C82" w:rsidP="003A7C8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Pr="00DE37D2" w:rsidRDefault="003A7C82" w:rsidP="003A7C8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Pr="00DE37D2" w:rsidRDefault="003A7C82" w:rsidP="003A7C8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Pr="00DE37D2" w:rsidRDefault="003A7C82" w:rsidP="003A7C82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82" w:rsidRPr="00DE37D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DE37D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DE37D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созданию дополнительных мест для детей в возрасте до 3 лет в дошкольных образовательных организациях, в том числе за счет развития вариативных форм предоставления дошкольных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вания;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стопроцентной доступности дошкольного образования 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82" w:rsidRPr="00DE37D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новогодних утренников в театрально-зрелищных учреждениях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досуга детей в период новогодних праздников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82" w:rsidRPr="00DE37D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фестиваля физической культуры "Веселые старты", «ГТО»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овлечение обучающихся в деятельность общественных объединений, ориентированных на формирование здорового образа жизни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82" w:rsidRPr="00DE37D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отдыха и оздоровления детей </w:t>
            </w:r>
            <w:proofErr w:type="gramStart"/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нформирование родителей о возможностях детского отдыха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8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3A7C82" w:rsidRPr="00DE37D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с родителями (законными представителями) несовершеннолетних о способах обеспечения защиты детей в информационно-телекоммуникационной сети "Интернет" (далее - сеть Интернет)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детей от информации, причиняющей вред их здоровью и развитию</w:t>
            </w:r>
          </w:p>
        </w:tc>
      </w:tr>
      <w:tr w:rsidR="003A7C82" w:rsidRPr="00DE37D2" w:rsidTr="003A7C82">
        <w:trPr>
          <w:trHeight w:val="19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82" w:rsidRPr="00DE37D2" w:rsidRDefault="003A7C82" w:rsidP="00DE37D2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Доступной среде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циалисты управления образования;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Заведующие</w:t>
            </w:r>
          </w:p>
          <w:p w:rsidR="003A7C82" w:rsidRPr="005877A8" w:rsidRDefault="003A7C82" w:rsidP="003A7C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82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C82" w:rsidRPr="005877A8" w:rsidRDefault="003A7C82" w:rsidP="003A7C82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универсальной </w:t>
            </w:r>
            <w:proofErr w:type="spellStart"/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58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 для инклюзивного образования детей-инвалидов</w:t>
            </w:r>
          </w:p>
        </w:tc>
      </w:tr>
    </w:tbl>
    <w:p w:rsidR="005877A8" w:rsidRDefault="005877A8" w:rsidP="00DE37D2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A7C82" w:rsidRPr="00DE37D2" w:rsidRDefault="003A7C82" w:rsidP="00DE37D2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6"/>
        <w:gridCol w:w="4959"/>
        <w:gridCol w:w="2518"/>
      </w:tblGrid>
      <w:tr w:rsidR="003A7C82" w:rsidTr="003A7C82">
        <w:tc>
          <w:tcPr>
            <w:tcW w:w="1151" w:type="pct"/>
          </w:tcPr>
          <w:p w:rsidR="003A7C82" w:rsidRDefault="003A7C82"/>
        </w:tc>
        <w:tc>
          <w:tcPr>
            <w:tcW w:w="2553" w:type="pct"/>
            <w:tcBorders>
              <w:bottom w:val="single" w:sz="4" w:space="0" w:color="auto"/>
            </w:tcBorders>
          </w:tcPr>
          <w:p w:rsidR="003A7C82" w:rsidRDefault="003A7C82"/>
        </w:tc>
        <w:tc>
          <w:tcPr>
            <w:tcW w:w="1296" w:type="pct"/>
          </w:tcPr>
          <w:p w:rsidR="003A7C82" w:rsidRDefault="003A7C82"/>
        </w:tc>
      </w:tr>
    </w:tbl>
    <w:p w:rsidR="005877A8" w:rsidRDefault="005877A8"/>
    <w:p w:rsidR="00787C41" w:rsidRPr="005877A8" w:rsidRDefault="00787C41" w:rsidP="00E86A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41" w:rsidRPr="005877A8" w:rsidRDefault="00787C41" w:rsidP="0078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41" w:rsidRPr="005877A8" w:rsidRDefault="00787C41" w:rsidP="0078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41" w:rsidRPr="005877A8" w:rsidRDefault="00787C41" w:rsidP="0078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1D6B" w:rsidRPr="005877A8" w:rsidRDefault="003E1D6B" w:rsidP="003A7F4C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3E1D6B" w:rsidRPr="005877A8" w:rsidSect="00787C41">
      <w:pgSz w:w="11906" w:h="16838"/>
      <w:pgMar w:top="1134" w:right="42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16"/>
    <w:multiLevelType w:val="hybridMultilevel"/>
    <w:tmpl w:val="F91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DC7"/>
    <w:multiLevelType w:val="hybridMultilevel"/>
    <w:tmpl w:val="2E14FBA2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3AC"/>
    <w:multiLevelType w:val="hybridMultilevel"/>
    <w:tmpl w:val="1250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1B6"/>
    <w:multiLevelType w:val="hybridMultilevel"/>
    <w:tmpl w:val="32FC7E2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4D88"/>
    <w:multiLevelType w:val="hybridMultilevel"/>
    <w:tmpl w:val="D4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151BB"/>
    <w:multiLevelType w:val="multilevel"/>
    <w:tmpl w:val="572A5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DC235B"/>
    <w:multiLevelType w:val="multilevel"/>
    <w:tmpl w:val="24AA1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7">
    <w:nsid w:val="23580DC0"/>
    <w:multiLevelType w:val="hybridMultilevel"/>
    <w:tmpl w:val="826CE946"/>
    <w:lvl w:ilvl="0" w:tplc="7386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432ED1"/>
    <w:multiLevelType w:val="hybridMultilevel"/>
    <w:tmpl w:val="7C0AFB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77A2A"/>
    <w:multiLevelType w:val="hybridMultilevel"/>
    <w:tmpl w:val="2A7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28F9"/>
    <w:multiLevelType w:val="hybridMultilevel"/>
    <w:tmpl w:val="15EA317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418A"/>
    <w:multiLevelType w:val="multilevel"/>
    <w:tmpl w:val="DDA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802203"/>
    <w:multiLevelType w:val="multilevel"/>
    <w:tmpl w:val="A4E0D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E02F52"/>
    <w:multiLevelType w:val="hybridMultilevel"/>
    <w:tmpl w:val="D3864E4A"/>
    <w:lvl w:ilvl="0" w:tplc="03F2D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E3029"/>
    <w:multiLevelType w:val="hybridMultilevel"/>
    <w:tmpl w:val="B5F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B02AA"/>
    <w:multiLevelType w:val="hybridMultilevel"/>
    <w:tmpl w:val="7638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27147"/>
    <w:multiLevelType w:val="hybridMultilevel"/>
    <w:tmpl w:val="CEC6FC5C"/>
    <w:lvl w:ilvl="0" w:tplc="E0A84B1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2AA031B"/>
    <w:multiLevelType w:val="hybridMultilevel"/>
    <w:tmpl w:val="C29C7F9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91ED0"/>
    <w:multiLevelType w:val="hybridMultilevel"/>
    <w:tmpl w:val="AF468EB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528F0"/>
    <w:multiLevelType w:val="hybridMultilevel"/>
    <w:tmpl w:val="4FEC7220"/>
    <w:lvl w:ilvl="0" w:tplc="6BB2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0370E"/>
    <w:multiLevelType w:val="hybridMultilevel"/>
    <w:tmpl w:val="BAF0FDE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3501B"/>
    <w:multiLevelType w:val="hybridMultilevel"/>
    <w:tmpl w:val="AD80A7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D07BB"/>
    <w:multiLevelType w:val="hybridMultilevel"/>
    <w:tmpl w:val="65B4351C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7727B"/>
    <w:multiLevelType w:val="hybridMultilevel"/>
    <w:tmpl w:val="34E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5B0B"/>
    <w:multiLevelType w:val="hybridMultilevel"/>
    <w:tmpl w:val="1082C8D4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016D6"/>
    <w:multiLevelType w:val="multilevel"/>
    <w:tmpl w:val="7B7833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>
    <w:nsid w:val="75EC3681"/>
    <w:multiLevelType w:val="hybridMultilevel"/>
    <w:tmpl w:val="84C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A4ABE"/>
    <w:multiLevelType w:val="hybridMultilevel"/>
    <w:tmpl w:val="87484F5C"/>
    <w:lvl w:ilvl="0" w:tplc="3C96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25"/>
  </w:num>
  <w:num w:numId="5">
    <w:abstractNumId w:val="10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5"/>
  </w:num>
  <w:num w:numId="11">
    <w:abstractNumId w:val="21"/>
  </w:num>
  <w:num w:numId="12">
    <w:abstractNumId w:val="22"/>
  </w:num>
  <w:num w:numId="13">
    <w:abstractNumId w:val="6"/>
  </w:num>
  <w:num w:numId="14">
    <w:abstractNumId w:val="20"/>
  </w:num>
  <w:num w:numId="15">
    <w:abstractNumId w:val="9"/>
  </w:num>
  <w:num w:numId="16">
    <w:abstractNumId w:val="19"/>
  </w:num>
  <w:num w:numId="17">
    <w:abstractNumId w:val="26"/>
  </w:num>
  <w:num w:numId="18">
    <w:abstractNumId w:val="24"/>
  </w:num>
  <w:num w:numId="19">
    <w:abstractNumId w:val="14"/>
  </w:num>
  <w:num w:numId="20">
    <w:abstractNumId w:val="1"/>
  </w:num>
  <w:num w:numId="21">
    <w:abstractNumId w:val="17"/>
  </w:num>
  <w:num w:numId="22">
    <w:abstractNumId w:val="2"/>
  </w:num>
  <w:num w:numId="23">
    <w:abstractNumId w:val="18"/>
  </w:num>
  <w:num w:numId="24">
    <w:abstractNumId w:val="3"/>
  </w:num>
  <w:num w:numId="25">
    <w:abstractNumId w:val="23"/>
  </w:num>
  <w:num w:numId="26">
    <w:abstractNumId w:val="7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0B8C"/>
    <w:rsid w:val="00030B8C"/>
    <w:rsid w:val="000719E4"/>
    <w:rsid w:val="00087507"/>
    <w:rsid w:val="000D2D73"/>
    <w:rsid w:val="001056E0"/>
    <w:rsid w:val="00175194"/>
    <w:rsid w:val="001803A2"/>
    <w:rsid w:val="001E59F2"/>
    <w:rsid w:val="00262298"/>
    <w:rsid w:val="002E1F17"/>
    <w:rsid w:val="002F4312"/>
    <w:rsid w:val="003A7C82"/>
    <w:rsid w:val="003A7F4C"/>
    <w:rsid w:val="003E1D6B"/>
    <w:rsid w:val="004D2B89"/>
    <w:rsid w:val="00544888"/>
    <w:rsid w:val="005471F1"/>
    <w:rsid w:val="005877A8"/>
    <w:rsid w:val="00636580"/>
    <w:rsid w:val="00667F8B"/>
    <w:rsid w:val="00692AF4"/>
    <w:rsid w:val="006B7821"/>
    <w:rsid w:val="00711207"/>
    <w:rsid w:val="00716A2F"/>
    <w:rsid w:val="00761C65"/>
    <w:rsid w:val="00787C41"/>
    <w:rsid w:val="007A67EB"/>
    <w:rsid w:val="008259F6"/>
    <w:rsid w:val="00844777"/>
    <w:rsid w:val="00870DAC"/>
    <w:rsid w:val="00891A64"/>
    <w:rsid w:val="008B1AF7"/>
    <w:rsid w:val="008B2A16"/>
    <w:rsid w:val="0092087C"/>
    <w:rsid w:val="00974006"/>
    <w:rsid w:val="009B40C9"/>
    <w:rsid w:val="009D7CC6"/>
    <w:rsid w:val="00A40035"/>
    <w:rsid w:val="00A6425F"/>
    <w:rsid w:val="00A6448B"/>
    <w:rsid w:val="00A94E22"/>
    <w:rsid w:val="00AB51EA"/>
    <w:rsid w:val="00AF135A"/>
    <w:rsid w:val="00BD72D5"/>
    <w:rsid w:val="00C05679"/>
    <w:rsid w:val="00C47E79"/>
    <w:rsid w:val="00C60BE7"/>
    <w:rsid w:val="00C6365A"/>
    <w:rsid w:val="00C816A4"/>
    <w:rsid w:val="00C955B2"/>
    <w:rsid w:val="00CC2420"/>
    <w:rsid w:val="00D10B1B"/>
    <w:rsid w:val="00D215D0"/>
    <w:rsid w:val="00D33967"/>
    <w:rsid w:val="00D60905"/>
    <w:rsid w:val="00D911E2"/>
    <w:rsid w:val="00DE37D2"/>
    <w:rsid w:val="00DF34D5"/>
    <w:rsid w:val="00E4470C"/>
    <w:rsid w:val="00E75AEA"/>
    <w:rsid w:val="00E86AA2"/>
    <w:rsid w:val="00FA588F"/>
    <w:rsid w:val="00FF5A08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D5"/>
    <w:pPr>
      <w:ind w:left="720"/>
      <w:contextualSpacing/>
    </w:pPr>
  </w:style>
  <w:style w:type="table" w:styleId="a4">
    <w:name w:val="Table Grid"/>
    <w:basedOn w:val="a1"/>
    <w:rsid w:val="009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7CC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D7CC6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D7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7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63658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554509" TargetMode="External"/><Relationship Id="rId5" Type="http://schemas.openxmlformats.org/officeDocument/2006/relationships/hyperlink" Target="http://docs.cntd.ru/document/43673635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Богданова</cp:lastModifiedBy>
  <cp:revision>2</cp:revision>
  <cp:lastPrinted>2021-03-26T03:21:00Z</cp:lastPrinted>
  <dcterms:created xsi:type="dcterms:W3CDTF">2021-03-26T03:22:00Z</dcterms:created>
  <dcterms:modified xsi:type="dcterms:W3CDTF">2021-03-26T03:22:00Z</dcterms:modified>
</cp:coreProperties>
</file>